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5D2A8" w14:textId="1E56BEF8" w:rsidR="00331F46" w:rsidRPr="00D10E79" w:rsidRDefault="00331F46" w:rsidP="00331F46">
      <w:pPr>
        <w:jc w:val="center"/>
        <w:rPr>
          <w:b/>
          <w:u w:val="single"/>
        </w:rPr>
      </w:pPr>
      <w:r w:rsidRPr="00D10E79">
        <w:rPr>
          <w:b/>
          <w:u w:val="single"/>
        </w:rPr>
        <w:t>Scope of Work Statement</w:t>
      </w:r>
    </w:p>
    <w:p w14:paraId="09531CC1" w14:textId="77777777" w:rsidR="008C4431" w:rsidRPr="008C4431" w:rsidRDefault="008C4431" w:rsidP="00217D79">
      <w:pPr>
        <w:spacing w:after="0"/>
        <w:rPr>
          <w:b/>
          <w:i/>
          <w:color w:val="1F4E79" w:themeColor="accent1" w:themeShade="80"/>
        </w:rPr>
      </w:pPr>
      <w:r w:rsidRPr="008C4431">
        <w:rPr>
          <w:b/>
          <w:i/>
          <w:color w:val="1F4E79" w:themeColor="accent1" w:themeShade="80"/>
        </w:rPr>
        <w:t xml:space="preserve">AWARDING </w:t>
      </w:r>
      <w:r w:rsidR="003644E8">
        <w:rPr>
          <w:b/>
          <w:i/>
          <w:color w:val="1F4E79" w:themeColor="accent1" w:themeShade="80"/>
        </w:rPr>
        <w:t>ENTITY</w:t>
      </w:r>
    </w:p>
    <w:p w14:paraId="5482BACE" w14:textId="6DA79605" w:rsidR="00255C47" w:rsidRDefault="00255C47" w:rsidP="00217D79">
      <w:pPr>
        <w:spacing w:after="0"/>
      </w:pPr>
      <w:r w:rsidRPr="00255C47">
        <w:rPr>
          <w:b/>
        </w:rPr>
        <w:t xml:space="preserve">Awarding </w:t>
      </w:r>
      <w:r w:rsidR="003644E8">
        <w:rPr>
          <w:b/>
        </w:rPr>
        <w:t>Entity</w:t>
      </w:r>
      <w:r w:rsidRPr="00255C47">
        <w:rPr>
          <w:b/>
        </w:rPr>
        <w:t>:</w:t>
      </w:r>
      <w:r w:rsidRPr="00255C47">
        <w:t xml:space="preserve"> </w:t>
      </w:r>
      <w:r w:rsidR="00962C14">
        <w:t xml:space="preserve">Department of Mental Health </w:t>
      </w:r>
      <w:r w:rsidR="00AC6CB9">
        <w:t>Southeast Area</w:t>
      </w:r>
    </w:p>
    <w:p w14:paraId="36454E7F" w14:textId="408C8F92" w:rsidR="00331F46" w:rsidRDefault="00331F46" w:rsidP="00FA22C2">
      <w:pPr>
        <w:spacing w:after="0"/>
      </w:pPr>
      <w:r w:rsidRPr="40583E76">
        <w:rPr>
          <w:b/>
          <w:bCs/>
        </w:rPr>
        <w:t>Agency Name and Address:</w:t>
      </w:r>
      <w:r w:rsidR="00255C47">
        <w:t xml:space="preserve"> </w:t>
      </w:r>
      <w:r w:rsidR="2C7C88A0" w:rsidRPr="40583E76">
        <w:rPr>
          <w:b/>
          <w:bCs/>
          <w:color w:val="5B9BD5" w:themeColor="accent1"/>
        </w:rPr>
        <w:t>Brockton Multi Service Center</w:t>
      </w:r>
      <w:r w:rsidR="00843818">
        <w:t xml:space="preserve">, </w:t>
      </w:r>
      <w:r w:rsidR="69973359">
        <w:t>165 Quincy St</w:t>
      </w:r>
      <w:r w:rsidR="0011518B">
        <w:t xml:space="preserve">, </w:t>
      </w:r>
      <w:r w:rsidR="4590EF07">
        <w:t>B</w:t>
      </w:r>
      <w:r w:rsidR="0011518B">
        <w:t>r</w:t>
      </w:r>
      <w:r w:rsidR="4590EF07">
        <w:t>ockton</w:t>
      </w:r>
      <w:r w:rsidR="0011518B">
        <w:t xml:space="preserve"> MA</w:t>
      </w:r>
      <w:r w:rsidR="00E35FBF">
        <w:t>, 02302</w:t>
      </w:r>
    </w:p>
    <w:p w14:paraId="194E7765" w14:textId="77777777" w:rsidR="00217D79" w:rsidRDefault="00217D79" w:rsidP="00217D79">
      <w:pPr>
        <w:spacing w:after="0"/>
        <w:rPr>
          <w:b/>
          <w:i/>
          <w:color w:val="1F4E79" w:themeColor="accent1" w:themeShade="80"/>
        </w:rPr>
      </w:pPr>
    </w:p>
    <w:p w14:paraId="72472B04" w14:textId="77777777" w:rsidR="008C4431" w:rsidRPr="008C4431" w:rsidRDefault="008C4431" w:rsidP="00217D79">
      <w:pPr>
        <w:spacing w:after="0"/>
        <w:rPr>
          <w:b/>
          <w:i/>
          <w:color w:val="1F4E79" w:themeColor="accent1" w:themeShade="80"/>
        </w:rPr>
      </w:pPr>
      <w:r w:rsidRPr="008C4431">
        <w:rPr>
          <w:b/>
          <w:i/>
          <w:color w:val="1F4E79" w:themeColor="accent1" w:themeShade="80"/>
        </w:rPr>
        <w:t>CONTACT INFORMATION</w:t>
      </w:r>
    </w:p>
    <w:p w14:paraId="2F4A23AD" w14:textId="55DC2594" w:rsidR="00331F46" w:rsidRDefault="00331F46" w:rsidP="00217D79">
      <w:pPr>
        <w:spacing w:after="0"/>
      </w:pPr>
      <w:r w:rsidRPr="40583E76">
        <w:rPr>
          <w:b/>
          <w:bCs/>
        </w:rPr>
        <w:t>Name</w:t>
      </w:r>
      <w:r w:rsidR="008C4431" w:rsidRPr="40583E76">
        <w:rPr>
          <w:b/>
          <w:bCs/>
        </w:rPr>
        <w:t xml:space="preserve"> and Title</w:t>
      </w:r>
      <w:r w:rsidRPr="40583E76">
        <w:rPr>
          <w:b/>
          <w:bCs/>
        </w:rPr>
        <w:t>:</w:t>
      </w:r>
      <w:r w:rsidR="008C4431">
        <w:t xml:space="preserve"> </w:t>
      </w:r>
      <w:r w:rsidR="40BFD4BD">
        <w:t>Brendan Thrasher, Facilities Director, Brockton Multi Service Center</w:t>
      </w:r>
    </w:p>
    <w:p w14:paraId="4A477AFD" w14:textId="4A1853AA" w:rsidR="00331F46" w:rsidRDefault="00331F46" w:rsidP="00217D79">
      <w:pPr>
        <w:spacing w:after="0"/>
      </w:pPr>
      <w:r w:rsidRPr="40583E76">
        <w:rPr>
          <w:b/>
          <w:bCs/>
        </w:rPr>
        <w:t>Phone:</w:t>
      </w:r>
      <w:r w:rsidR="008C4431">
        <w:t xml:space="preserve"> </w:t>
      </w:r>
      <w:r w:rsidR="4E09C7AC">
        <w:t>(C</w:t>
      </w:r>
      <w:r w:rsidR="003436AF">
        <w:t>ell</w:t>
      </w:r>
      <w:r w:rsidR="4E09C7AC">
        <w:t>)</w:t>
      </w:r>
      <w:r w:rsidR="20124756">
        <w:t>875-</w:t>
      </w:r>
      <w:r w:rsidR="00560689">
        <w:t>338</w:t>
      </w:r>
      <w:r w:rsidR="20124756">
        <w:t>-</w:t>
      </w:r>
      <w:r w:rsidR="77382E51">
        <w:t xml:space="preserve">6076, </w:t>
      </w:r>
      <w:r w:rsidR="2D5C3A45">
        <w:t>(O</w:t>
      </w:r>
      <w:r w:rsidR="003436AF">
        <w:t>ffice</w:t>
      </w:r>
      <w:r w:rsidR="2D5C3A45">
        <w:t>)</w:t>
      </w:r>
      <w:r w:rsidR="77382E51">
        <w:t>508-897-2159</w:t>
      </w:r>
    </w:p>
    <w:p w14:paraId="33461F44" w14:textId="06DD9650" w:rsidR="00331F46" w:rsidRDefault="008C4431" w:rsidP="00217D79">
      <w:pPr>
        <w:spacing w:after="0"/>
      </w:pPr>
      <w:r w:rsidRPr="40583E76">
        <w:rPr>
          <w:b/>
          <w:bCs/>
        </w:rPr>
        <w:t>Email Address:</w:t>
      </w:r>
      <w:r>
        <w:t xml:space="preserve"> </w:t>
      </w:r>
      <w:r w:rsidR="39BB0F49">
        <w:t>Brendan.h.thrasher@mass.gov</w:t>
      </w:r>
    </w:p>
    <w:p w14:paraId="242A4800" w14:textId="77777777" w:rsidR="00217D79" w:rsidRDefault="00217D79" w:rsidP="00217D79">
      <w:pPr>
        <w:spacing w:after="0"/>
        <w:rPr>
          <w:b/>
          <w:i/>
          <w:color w:val="1F4E79" w:themeColor="accent1" w:themeShade="80"/>
        </w:rPr>
      </w:pPr>
    </w:p>
    <w:p w14:paraId="0518E8BE" w14:textId="77777777" w:rsidR="00217D79" w:rsidRPr="008C4431" w:rsidRDefault="00217D79" w:rsidP="00217D79">
      <w:pPr>
        <w:spacing w:after="0"/>
        <w:rPr>
          <w:b/>
          <w:i/>
          <w:color w:val="1F4E79" w:themeColor="accent1" w:themeShade="80"/>
        </w:rPr>
      </w:pPr>
      <w:r w:rsidRPr="008C4431">
        <w:rPr>
          <w:b/>
          <w:i/>
          <w:color w:val="1F4E79" w:themeColor="accent1" w:themeShade="80"/>
        </w:rPr>
        <w:t>CONT</w:t>
      </w:r>
      <w:r>
        <w:rPr>
          <w:b/>
          <w:i/>
          <w:color w:val="1F4E79" w:themeColor="accent1" w:themeShade="80"/>
        </w:rPr>
        <w:t>R</w:t>
      </w:r>
      <w:r w:rsidRPr="008C4431">
        <w:rPr>
          <w:b/>
          <w:i/>
          <w:color w:val="1F4E79" w:themeColor="accent1" w:themeShade="80"/>
        </w:rPr>
        <w:t xml:space="preserve">ACT </w:t>
      </w:r>
      <w:r>
        <w:rPr>
          <w:b/>
          <w:i/>
          <w:color w:val="1F4E79" w:themeColor="accent1" w:themeShade="80"/>
        </w:rPr>
        <w:t xml:space="preserve">AND BIDDING </w:t>
      </w:r>
      <w:r w:rsidRPr="008C4431">
        <w:rPr>
          <w:b/>
          <w:i/>
          <w:color w:val="1F4E79" w:themeColor="accent1" w:themeShade="80"/>
        </w:rPr>
        <w:t>INFORMATION</w:t>
      </w:r>
    </w:p>
    <w:p w14:paraId="04DDD740" w14:textId="48326B8E" w:rsidR="00AB66A8" w:rsidRDefault="00331F46" w:rsidP="00F7664F">
      <w:pPr>
        <w:spacing w:after="0"/>
      </w:pPr>
      <w:r w:rsidRPr="40583E76">
        <w:rPr>
          <w:b/>
          <w:bCs/>
        </w:rPr>
        <w:t>Project</w:t>
      </w:r>
      <w:r w:rsidR="00217D79" w:rsidRPr="40583E76">
        <w:rPr>
          <w:b/>
          <w:bCs/>
        </w:rPr>
        <w:t xml:space="preserve"> Name</w:t>
      </w:r>
      <w:r w:rsidRPr="40583E76">
        <w:rPr>
          <w:b/>
          <w:bCs/>
        </w:rPr>
        <w:t>:</w:t>
      </w:r>
      <w:r w:rsidR="00217D79">
        <w:t xml:space="preserve"> </w:t>
      </w:r>
      <w:r w:rsidR="005B6A2C">
        <w:t xml:space="preserve">FY27-FY29 </w:t>
      </w:r>
      <w:r w:rsidR="00843F10">
        <w:t>BMSC Janitorial services</w:t>
      </w:r>
    </w:p>
    <w:p w14:paraId="27A5721A" w14:textId="20DE1344" w:rsidR="003644E8" w:rsidRDefault="00B85C57" w:rsidP="00F7664F">
      <w:pPr>
        <w:spacing w:after="0"/>
        <w:rPr>
          <w:b/>
          <w:bCs/>
        </w:rPr>
      </w:pPr>
      <w:r>
        <w:t xml:space="preserve"> </w:t>
      </w:r>
      <w:r w:rsidRPr="40583E76">
        <w:rPr>
          <w:b/>
          <w:bCs/>
        </w:rPr>
        <w:t>FAC</w:t>
      </w:r>
      <w:r w:rsidR="004A61B2">
        <w:rPr>
          <w:b/>
          <w:bCs/>
        </w:rPr>
        <w:t>114</w:t>
      </w:r>
      <w:r w:rsidR="00F7664F" w:rsidRPr="40583E76">
        <w:rPr>
          <w:b/>
          <w:bCs/>
        </w:rPr>
        <w:t xml:space="preserve"> </w:t>
      </w:r>
      <w:r w:rsidR="004A61B2">
        <w:rPr>
          <w:b/>
          <w:bCs/>
        </w:rPr>
        <w:t>Janitorial services</w:t>
      </w:r>
      <w:r w:rsidR="00A4658C" w:rsidRPr="40583E76">
        <w:rPr>
          <w:b/>
          <w:bCs/>
        </w:rPr>
        <w:t>.</w:t>
      </w:r>
    </w:p>
    <w:p w14:paraId="37FADC94" w14:textId="2D0323F6" w:rsidR="00A4658C" w:rsidRPr="00A4658C" w:rsidRDefault="00A4658C" w:rsidP="00F7664F">
      <w:pPr>
        <w:spacing w:after="0"/>
      </w:pPr>
      <w:r>
        <w:t xml:space="preserve">Prevailing Wage rates </w:t>
      </w:r>
      <w:r w:rsidR="00DE1523">
        <w:t>as applicable</w:t>
      </w:r>
      <w:r>
        <w:t xml:space="preserve"> are part</w:t>
      </w:r>
      <w:r w:rsidR="008C1A80">
        <w:t xml:space="preserve"> of the procurement package.</w:t>
      </w:r>
    </w:p>
    <w:p w14:paraId="58D4CA90" w14:textId="77777777" w:rsidR="000930F9" w:rsidRDefault="000930F9" w:rsidP="00217D79">
      <w:pPr>
        <w:spacing w:after="0"/>
      </w:pPr>
    </w:p>
    <w:p w14:paraId="11172850" w14:textId="6CBF05E0" w:rsidR="00331F46" w:rsidRDefault="008C1A80" w:rsidP="003644E8">
      <w:pPr>
        <w:spacing w:after="0"/>
      </w:pPr>
      <w:r>
        <w:rPr>
          <w:b/>
        </w:rPr>
        <w:t>Service Date Range:</w:t>
      </w:r>
      <w:r w:rsidR="00DF46E3" w:rsidRPr="00DF46E3">
        <w:t xml:space="preserve"> </w:t>
      </w:r>
      <w:r w:rsidR="001024DD">
        <w:t>7/1/2026</w:t>
      </w:r>
      <w:r w:rsidR="002B0612">
        <w:t xml:space="preserve"> to 6/3</w:t>
      </w:r>
      <w:r w:rsidR="00D00E7D">
        <w:t>0</w:t>
      </w:r>
      <w:r w:rsidR="002B0612">
        <w:t>/202</w:t>
      </w:r>
      <w:r w:rsidR="004E0C8E">
        <w:t>9</w:t>
      </w:r>
    </w:p>
    <w:p w14:paraId="0C336A44" w14:textId="29ED2588" w:rsidR="004A5425" w:rsidRPr="0071172F" w:rsidRDefault="004A5425" w:rsidP="003644E8">
      <w:pPr>
        <w:spacing w:after="0"/>
      </w:pPr>
      <w:r w:rsidRPr="004A5425">
        <w:rPr>
          <w:b/>
          <w:bCs/>
        </w:rPr>
        <w:t>Bid opening date:</w:t>
      </w:r>
      <w:r w:rsidR="0071172F">
        <w:rPr>
          <w:b/>
          <w:bCs/>
        </w:rPr>
        <w:t xml:space="preserve"> </w:t>
      </w:r>
      <w:r w:rsidR="00BE5D81" w:rsidRPr="00BE5D81">
        <w:t>June 29</w:t>
      </w:r>
      <w:r w:rsidR="00BE5D81" w:rsidRPr="00BE5D81">
        <w:rPr>
          <w:vertAlign w:val="superscript"/>
        </w:rPr>
        <w:t>th</w:t>
      </w:r>
      <w:r w:rsidR="00BE5D81" w:rsidRPr="00BE5D81">
        <w:t>, 2026, 2PM</w:t>
      </w:r>
    </w:p>
    <w:p w14:paraId="09BDF874" w14:textId="77777777" w:rsidR="000930F9" w:rsidRDefault="000930F9" w:rsidP="003644E8">
      <w:pPr>
        <w:spacing w:after="0"/>
      </w:pPr>
    </w:p>
    <w:p w14:paraId="7B627B9C" w14:textId="609AE546" w:rsidR="00C730CA" w:rsidRPr="002E7414" w:rsidRDefault="00855E43" w:rsidP="40583E76">
      <w:pPr>
        <w:rPr>
          <w:b/>
          <w:bCs/>
        </w:rPr>
      </w:pPr>
      <w:r w:rsidRPr="40583E76">
        <w:rPr>
          <w:b/>
          <w:bCs/>
        </w:rPr>
        <w:t>Pre-Bid</w:t>
      </w:r>
      <w:r w:rsidR="00C730CA" w:rsidRPr="40583E76">
        <w:rPr>
          <w:b/>
          <w:bCs/>
        </w:rPr>
        <w:t xml:space="preserve"> Conference:</w:t>
      </w:r>
      <w:r w:rsidR="002E7414" w:rsidRPr="40583E76">
        <w:rPr>
          <w:b/>
          <w:bCs/>
        </w:rPr>
        <w:t xml:space="preserve"> Mandatory </w:t>
      </w:r>
      <w:r w:rsidR="00A91595" w:rsidRPr="40583E76">
        <w:rPr>
          <w:b/>
          <w:bCs/>
        </w:rPr>
        <w:t xml:space="preserve">Site visit required prior to bidding. Site </w:t>
      </w:r>
      <w:r w:rsidR="000930F9" w:rsidRPr="40583E76">
        <w:rPr>
          <w:b/>
          <w:bCs/>
        </w:rPr>
        <w:t>visit t</w:t>
      </w:r>
      <w:r w:rsidR="00A91595" w:rsidRPr="40583E76">
        <w:rPr>
          <w:b/>
          <w:bCs/>
        </w:rPr>
        <w:t>o be held</w:t>
      </w:r>
      <w:r w:rsidR="00BE5D81">
        <w:rPr>
          <w:b/>
          <w:bCs/>
          <w:color w:val="FF0000"/>
        </w:rPr>
        <w:t xml:space="preserve"> </w:t>
      </w:r>
      <w:r w:rsidR="004E0C8E">
        <w:rPr>
          <w:b/>
          <w:bCs/>
        </w:rPr>
        <w:t>Thursday</w:t>
      </w:r>
      <w:r w:rsidR="00BE5D81">
        <w:rPr>
          <w:b/>
          <w:bCs/>
        </w:rPr>
        <w:t xml:space="preserve"> June 2</w:t>
      </w:r>
      <w:r w:rsidR="004E0C8E">
        <w:rPr>
          <w:b/>
          <w:bCs/>
        </w:rPr>
        <w:t>5</w:t>
      </w:r>
      <w:r w:rsidR="004E0C8E">
        <w:rPr>
          <w:b/>
          <w:bCs/>
          <w:vertAlign w:val="superscript"/>
        </w:rPr>
        <w:t>th</w:t>
      </w:r>
      <w:r w:rsidR="00BE5D81">
        <w:rPr>
          <w:b/>
          <w:bCs/>
        </w:rPr>
        <w:t>, 2026, at 10AM</w:t>
      </w:r>
      <w:r w:rsidR="00B770F1" w:rsidRPr="00AF4605">
        <w:rPr>
          <w:b/>
          <w:bCs/>
        </w:rPr>
        <w:t xml:space="preserve">.  </w:t>
      </w:r>
      <w:r w:rsidR="00A91595" w:rsidRPr="40583E76">
        <w:rPr>
          <w:b/>
          <w:bCs/>
        </w:rPr>
        <w:t xml:space="preserve">Contact </w:t>
      </w:r>
      <w:r w:rsidR="4514BD00" w:rsidRPr="40583E76">
        <w:rPr>
          <w:b/>
          <w:bCs/>
        </w:rPr>
        <w:t xml:space="preserve">Brendan Thrasher </w:t>
      </w:r>
      <w:r w:rsidR="00A91595" w:rsidRPr="40583E76">
        <w:rPr>
          <w:b/>
          <w:bCs/>
        </w:rPr>
        <w:t>to confirm attendance.</w:t>
      </w:r>
    </w:p>
    <w:p w14:paraId="354E7293" w14:textId="351DF8AE" w:rsidR="00217D79" w:rsidRDefault="00217D79" w:rsidP="00217D79">
      <w:pPr>
        <w:spacing w:after="0"/>
      </w:pPr>
      <w:r w:rsidRPr="008C4431">
        <w:rPr>
          <w:b/>
        </w:rPr>
        <w:t>OSD Trade Category:</w:t>
      </w:r>
      <w:r>
        <w:t xml:space="preserve"> </w:t>
      </w:r>
      <w:r w:rsidR="000930F9">
        <w:t>FAC</w:t>
      </w:r>
      <w:r w:rsidR="008C0435">
        <w:t>114</w:t>
      </w:r>
      <w:r w:rsidR="00E65D33">
        <w:t xml:space="preserve"> </w:t>
      </w:r>
      <w:r w:rsidR="00E65D33" w:rsidRPr="00E65D33">
        <w:t>Janitorial Services</w:t>
      </w:r>
    </w:p>
    <w:p w14:paraId="75C70841" w14:textId="77777777" w:rsidR="00DB7F80" w:rsidRDefault="00DB7F80" w:rsidP="00DB7F80">
      <w:pPr>
        <w:spacing w:after="0"/>
        <w:rPr>
          <w:b/>
          <w:i/>
          <w:color w:val="1F4E79" w:themeColor="accent1" w:themeShade="80"/>
        </w:rPr>
      </w:pPr>
    </w:p>
    <w:p w14:paraId="5AE54540" w14:textId="4810BC7A" w:rsidR="00252BA7" w:rsidRPr="00E93996" w:rsidRDefault="00DB7F80" w:rsidP="00E93996">
      <w:pPr>
        <w:spacing w:after="0"/>
        <w:rPr>
          <w:b/>
          <w:i/>
          <w:color w:val="1F4E79" w:themeColor="accent1" w:themeShade="80"/>
        </w:rPr>
      </w:pPr>
      <w:r>
        <w:rPr>
          <w:b/>
          <w:i/>
          <w:color w:val="1F4E79" w:themeColor="accent1" w:themeShade="80"/>
        </w:rPr>
        <w:t>SCOPE OF WORK</w:t>
      </w:r>
    </w:p>
    <w:p w14:paraId="2B076334" w14:textId="1346FB1D" w:rsidR="0072739F" w:rsidRDefault="0072739F" w:rsidP="0072739F">
      <w:pPr>
        <w:rPr>
          <w:b/>
          <w:u w:val="single"/>
        </w:rPr>
      </w:pPr>
      <w:r>
        <w:rPr>
          <w:b/>
          <w:u w:val="single"/>
        </w:rPr>
        <w:t xml:space="preserve">Scope of Services for </w:t>
      </w:r>
      <w:r w:rsidR="00625DAA">
        <w:rPr>
          <w:b/>
          <w:u w:val="single"/>
        </w:rPr>
        <w:t>ground clean up.</w:t>
      </w:r>
    </w:p>
    <w:p w14:paraId="6DBF2F28" w14:textId="65B98CDD" w:rsidR="00602BCC" w:rsidRDefault="00602BCC" w:rsidP="0072739F">
      <w:pPr>
        <w:rPr>
          <w:bCs/>
        </w:rPr>
      </w:pPr>
      <w:r>
        <w:rPr>
          <w:bCs/>
        </w:rPr>
        <w:t xml:space="preserve">Brockton Multi Service Center is soliciting competitive proposals for </w:t>
      </w:r>
      <w:r w:rsidR="008C0435">
        <w:rPr>
          <w:bCs/>
        </w:rPr>
        <w:t>janitorial and housekeeping services</w:t>
      </w:r>
      <w:r w:rsidR="00F56964">
        <w:rPr>
          <w:bCs/>
        </w:rPr>
        <w:t xml:space="preserve"> </w:t>
      </w:r>
      <w:r w:rsidR="003C063B">
        <w:rPr>
          <w:bCs/>
        </w:rPr>
        <w:t>Monday through Friday</w:t>
      </w:r>
      <w:r w:rsidR="00F27455">
        <w:rPr>
          <w:bCs/>
        </w:rPr>
        <w:t xml:space="preserve"> during normal business hours</w:t>
      </w:r>
      <w:r w:rsidR="008C0435">
        <w:rPr>
          <w:bCs/>
        </w:rPr>
        <w:t>.</w:t>
      </w:r>
      <w:r w:rsidR="00161946">
        <w:rPr>
          <w:bCs/>
        </w:rPr>
        <w:t xml:space="preserve">  </w:t>
      </w:r>
      <w:r w:rsidR="00E412BD">
        <w:rPr>
          <w:bCs/>
        </w:rPr>
        <w:t>Services to include:</w:t>
      </w:r>
    </w:p>
    <w:p w14:paraId="705E2530" w14:textId="19AACF39" w:rsidR="00E412BD" w:rsidRDefault="00417955" w:rsidP="00417955">
      <w:pPr>
        <w:pStyle w:val="ListParagraph"/>
        <w:numPr>
          <w:ilvl w:val="0"/>
          <w:numId w:val="7"/>
        </w:numPr>
        <w:rPr>
          <w:bCs/>
        </w:rPr>
      </w:pPr>
      <w:r>
        <w:rPr>
          <w:bCs/>
        </w:rPr>
        <w:t>Cleaning of 1</w:t>
      </w:r>
      <w:r w:rsidR="00E47C46">
        <w:rPr>
          <w:bCs/>
        </w:rPr>
        <w:t>4</w:t>
      </w:r>
      <w:r>
        <w:rPr>
          <w:bCs/>
        </w:rPr>
        <w:t xml:space="preserve"> bathrooms</w:t>
      </w:r>
      <w:r w:rsidR="007464DE">
        <w:rPr>
          <w:bCs/>
        </w:rPr>
        <w:t>.</w:t>
      </w:r>
    </w:p>
    <w:p w14:paraId="0376FD98" w14:textId="48DC857D" w:rsidR="00417955" w:rsidRDefault="00CE255D" w:rsidP="00417955">
      <w:pPr>
        <w:pStyle w:val="ListParagraph"/>
        <w:numPr>
          <w:ilvl w:val="0"/>
          <w:numId w:val="7"/>
        </w:numPr>
        <w:rPr>
          <w:bCs/>
        </w:rPr>
      </w:pPr>
      <w:r>
        <w:rPr>
          <w:bCs/>
        </w:rPr>
        <w:t xml:space="preserve">Sweep floors and vacuum carpets in </w:t>
      </w:r>
      <w:r w:rsidR="004969E6">
        <w:rPr>
          <w:bCs/>
        </w:rPr>
        <w:t>common</w:t>
      </w:r>
      <w:r>
        <w:rPr>
          <w:bCs/>
        </w:rPr>
        <w:t xml:space="preserve"> areas</w:t>
      </w:r>
      <w:r w:rsidR="007464DE">
        <w:rPr>
          <w:bCs/>
        </w:rPr>
        <w:t>.</w:t>
      </w:r>
    </w:p>
    <w:p w14:paraId="0E58ACCA" w14:textId="4EF9E6B3" w:rsidR="00CE255D" w:rsidRDefault="00FE0B1F" w:rsidP="00417955">
      <w:pPr>
        <w:pStyle w:val="ListParagraph"/>
        <w:numPr>
          <w:ilvl w:val="0"/>
          <w:numId w:val="7"/>
        </w:numPr>
        <w:rPr>
          <w:bCs/>
        </w:rPr>
      </w:pPr>
      <w:r>
        <w:rPr>
          <w:bCs/>
        </w:rPr>
        <w:t>Spot cleaning of carpets</w:t>
      </w:r>
      <w:r w:rsidR="007464DE">
        <w:rPr>
          <w:bCs/>
        </w:rPr>
        <w:t>.</w:t>
      </w:r>
    </w:p>
    <w:p w14:paraId="52BF4CCF" w14:textId="59833591" w:rsidR="00F27455" w:rsidRDefault="00F27455" w:rsidP="00417955">
      <w:pPr>
        <w:pStyle w:val="ListParagraph"/>
        <w:numPr>
          <w:ilvl w:val="0"/>
          <w:numId w:val="7"/>
        </w:numPr>
        <w:rPr>
          <w:bCs/>
        </w:rPr>
      </w:pPr>
      <w:r>
        <w:rPr>
          <w:bCs/>
        </w:rPr>
        <w:t xml:space="preserve">Dusting of horizontal </w:t>
      </w:r>
      <w:r w:rsidR="007464DE">
        <w:rPr>
          <w:bCs/>
        </w:rPr>
        <w:t>surfaces and air diffusers.</w:t>
      </w:r>
    </w:p>
    <w:p w14:paraId="1C7334D0" w14:textId="63A61956" w:rsidR="009A7C25" w:rsidRPr="009B0708" w:rsidRDefault="00741DDC" w:rsidP="009B0708">
      <w:pPr>
        <w:pStyle w:val="ListParagraph"/>
        <w:numPr>
          <w:ilvl w:val="0"/>
          <w:numId w:val="7"/>
        </w:numPr>
        <w:rPr>
          <w:bCs/>
        </w:rPr>
      </w:pPr>
      <w:r>
        <w:rPr>
          <w:bCs/>
        </w:rPr>
        <w:t>Bi-annual</w:t>
      </w:r>
      <w:r w:rsidR="00924E98">
        <w:rPr>
          <w:bCs/>
        </w:rPr>
        <w:t>(spring and fall</w:t>
      </w:r>
      <w:r w:rsidR="003A0513">
        <w:rPr>
          <w:bCs/>
        </w:rPr>
        <w:t>)</w:t>
      </w:r>
      <w:r>
        <w:rPr>
          <w:bCs/>
        </w:rPr>
        <w:t xml:space="preserve"> shampooing of carpets</w:t>
      </w:r>
      <w:r w:rsidR="004937B3">
        <w:rPr>
          <w:bCs/>
        </w:rPr>
        <w:t xml:space="preserve"> to include office spaces</w:t>
      </w:r>
      <w:r w:rsidR="006506A4">
        <w:rPr>
          <w:bCs/>
        </w:rPr>
        <w:t xml:space="preserve">, </w:t>
      </w:r>
      <w:r w:rsidR="00AB041C">
        <w:rPr>
          <w:bCs/>
        </w:rPr>
        <w:t>sanitizing</w:t>
      </w:r>
      <w:r w:rsidR="006506A4">
        <w:rPr>
          <w:bCs/>
        </w:rPr>
        <w:t xml:space="preserve"> of all </w:t>
      </w:r>
      <w:r w:rsidR="004937B3">
        <w:rPr>
          <w:bCs/>
        </w:rPr>
        <w:t>1</w:t>
      </w:r>
      <w:r w:rsidR="00E47C46">
        <w:rPr>
          <w:bCs/>
        </w:rPr>
        <w:t>4</w:t>
      </w:r>
      <w:r w:rsidR="004937B3">
        <w:rPr>
          <w:bCs/>
        </w:rPr>
        <w:t xml:space="preserve"> major bathrooms</w:t>
      </w:r>
      <w:r w:rsidR="008B0770">
        <w:rPr>
          <w:bCs/>
        </w:rPr>
        <w:t xml:space="preserve"> and deep cleaning of stairwell</w:t>
      </w:r>
      <w:r w:rsidR="000B2EFD">
        <w:rPr>
          <w:bCs/>
        </w:rPr>
        <w:t xml:space="preserve"> treads.</w:t>
      </w:r>
    </w:p>
    <w:p w14:paraId="27111EE0" w14:textId="1A23DEAD" w:rsidR="0072739F" w:rsidRDefault="0072739F" w:rsidP="0072739F">
      <w:pPr>
        <w:rPr>
          <w:b/>
        </w:rPr>
      </w:pPr>
      <w:r>
        <w:rPr>
          <w:b/>
        </w:rPr>
        <w:t>Quote as described below:</w:t>
      </w:r>
    </w:p>
    <w:p w14:paraId="26C567BD" w14:textId="38E73A51" w:rsidR="0072739F" w:rsidRDefault="00734162" w:rsidP="0072739F">
      <w:pPr>
        <w:jc w:val="both"/>
      </w:pPr>
      <w:r>
        <w:t>Payments for services are made upon completion of services scheduled in accordance with the Commonwealth of Massachusetts’s payment policies and procedures.</w:t>
      </w:r>
    </w:p>
    <w:p w14:paraId="48C3BD55" w14:textId="77777777" w:rsidR="00660CBD" w:rsidRDefault="00660CBD" w:rsidP="00660CBD">
      <w:pPr>
        <w:rPr>
          <w:rFonts w:ascii="Arial" w:hAnsi="Arial" w:cs="Arial"/>
          <w:b/>
          <w:u w:val="single"/>
        </w:rPr>
      </w:pPr>
    </w:p>
    <w:p w14:paraId="676BE1F4" w14:textId="77777777" w:rsidR="00660CBD" w:rsidRDefault="00660CBD" w:rsidP="00660CBD">
      <w:pPr>
        <w:rPr>
          <w:rFonts w:ascii="Arial" w:hAnsi="Arial" w:cs="Arial"/>
          <w:b/>
          <w:u w:val="single"/>
        </w:rPr>
      </w:pPr>
    </w:p>
    <w:p w14:paraId="0BBEB2EB" w14:textId="77777777" w:rsidR="00660CBD" w:rsidRDefault="00660CBD" w:rsidP="00660CBD">
      <w:pPr>
        <w:rPr>
          <w:rFonts w:ascii="Arial" w:hAnsi="Arial" w:cs="Arial"/>
          <w:b/>
          <w:u w:val="single"/>
        </w:rPr>
      </w:pPr>
    </w:p>
    <w:p w14:paraId="66A64F53" w14:textId="77777777" w:rsidR="00660CBD" w:rsidRDefault="00660CBD" w:rsidP="00660CBD">
      <w:pPr>
        <w:rPr>
          <w:rFonts w:ascii="Arial" w:hAnsi="Arial" w:cs="Arial"/>
          <w:b/>
          <w:u w:val="single"/>
        </w:rPr>
      </w:pPr>
    </w:p>
    <w:p w14:paraId="2FF82012" w14:textId="353DFE7D" w:rsidR="00660CBD" w:rsidRDefault="00660CBD" w:rsidP="00660CBD">
      <w:pPr>
        <w:rPr>
          <w:rFonts w:ascii="Arial" w:hAnsi="Arial" w:cs="Arial"/>
          <w:b/>
          <w:u w:val="single"/>
        </w:rPr>
      </w:pPr>
      <w:r w:rsidRPr="00DA2C54">
        <w:rPr>
          <w:rFonts w:ascii="Arial" w:hAnsi="Arial" w:cs="Arial"/>
          <w:b/>
          <w:u w:val="single"/>
        </w:rPr>
        <w:t>All work must be completed</w:t>
      </w:r>
      <w:r>
        <w:rPr>
          <w:rFonts w:ascii="Arial" w:hAnsi="Arial" w:cs="Arial"/>
          <w:b/>
          <w:u w:val="single"/>
        </w:rPr>
        <w:t xml:space="preserve"> by: </w:t>
      </w:r>
    </w:p>
    <w:p w14:paraId="5CF30D35" w14:textId="236EA140" w:rsidR="00660CBD" w:rsidRPr="003F3427" w:rsidRDefault="00660CBD" w:rsidP="00660CBD">
      <w:pPr>
        <w:rPr>
          <w:rFonts w:ascii="Arial" w:hAnsi="Arial" w:cs="Arial"/>
        </w:rPr>
      </w:pPr>
      <w:r>
        <w:rPr>
          <w:rFonts w:ascii="Arial" w:hAnsi="Arial" w:cs="Arial"/>
        </w:rPr>
        <w:t>According to schedule as outlined</w:t>
      </w:r>
      <w:r>
        <w:rPr>
          <w:rFonts w:ascii="Arial" w:hAnsi="Arial" w:cs="Arial"/>
          <w:b/>
        </w:rPr>
        <w:t>, this contract is based on a fee for service.</w:t>
      </w:r>
      <w:r>
        <w:rPr>
          <w:rFonts w:ascii="Arial" w:hAnsi="Arial" w:cs="Arial"/>
        </w:rPr>
        <w:t xml:space="preserve"> </w:t>
      </w:r>
    </w:p>
    <w:p w14:paraId="289E823E" w14:textId="77777777" w:rsidR="00252BA7" w:rsidRDefault="00252BA7" w:rsidP="00252BA7">
      <w:pPr>
        <w:spacing w:after="0"/>
      </w:pPr>
      <w:r w:rsidRPr="00DB7F80">
        <w:rPr>
          <w:b/>
        </w:rPr>
        <w:t>Additional Information:</w:t>
      </w:r>
      <w:r>
        <w:t xml:space="preserve"> Proposals will be judged according to the following criteria: </w:t>
      </w:r>
    </w:p>
    <w:p w14:paraId="63F73DC4" w14:textId="77777777" w:rsidR="00252BA7" w:rsidRDefault="00252BA7" w:rsidP="00252BA7">
      <w:pPr>
        <w:spacing w:after="0"/>
      </w:pPr>
    </w:p>
    <w:p w14:paraId="1F097FB7" w14:textId="77777777" w:rsidR="00252BA7" w:rsidRDefault="00252BA7" w:rsidP="00252BA7">
      <w:pPr>
        <w:spacing w:after="0"/>
      </w:pPr>
      <w:r>
        <w:t>DMH will select a vendor whose response, in the aggregate, provides the best value to DMH and to the Commonwealth.  Responses will be reviewed by the appropriate DMH staff and the bidder whose submission is accepted will be notified.  When the bidder’s services are required DMH staff will contact them and negotiate the scope of service required.</w:t>
      </w:r>
    </w:p>
    <w:p w14:paraId="4A755E74" w14:textId="77777777" w:rsidR="00252BA7" w:rsidRDefault="00252BA7" w:rsidP="00252BA7">
      <w:pPr>
        <w:spacing w:after="0"/>
      </w:pPr>
    </w:p>
    <w:p w14:paraId="77CFBAD8" w14:textId="45A44AAE" w:rsidR="009C44D0" w:rsidRDefault="00252BA7" w:rsidP="00DB7262">
      <w:pPr>
        <w:spacing w:after="0"/>
      </w:pPr>
      <w:r>
        <w:t xml:space="preserve">Final selection will be made on or before: </w:t>
      </w:r>
      <w:r w:rsidR="004E0C8E" w:rsidRPr="004E0C8E">
        <w:t>June 30</w:t>
      </w:r>
      <w:r w:rsidR="004E0C8E" w:rsidRPr="004E0C8E">
        <w:rPr>
          <w:vertAlign w:val="superscript"/>
        </w:rPr>
        <w:t>th</w:t>
      </w:r>
      <w:r w:rsidR="004E0C8E" w:rsidRPr="004E0C8E">
        <w:t>, 2026</w:t>
      </w:r>
    </w:p>
    <w:p w14:paraId="03C52F8F" w14:textId="77777777" w:rsidR="0099006A" w:rsidRDefault="0099006A" w:rsidP="00DB7262"/>
    <w:sectPr w:rsidR="0099006A" w:rsidSect="00B12A7E">
      <w:headerReference w:type="default" r:id="rId7"/>
      <w:footerReference w:type="default" r:id="rId8"/>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D0322" w14:textId="77777777" w:rsidR="00FB5B33" w:rsidRDefault="00FB5B33" w:rsidP="0054497E">
      <w:pPr>
        <w:spacing w:after="0" w:line="240" w:lineRule="auto"/>
      </w:pPr>
      <w:r>
        <w:separator/>
      </w:r>
    </w:p>
  </w:endnote>
  <w:endnote w:type="continuationSeparator" w:id="0">
    <w:p w14:paraId="160CAFD3" w14:textId="77777777" w:rsidR="00FB5B33" w:rsidRDefault="00FB5B33" w:rsidP="005449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101DA" w14:textId="7FF53103" w:rsidR="0054497E" w:rsidRPr="0054497E" w:rsidRDefault="0054497E">
    <w:pPr>
      <w:pStyle w:val="Footer"/>
      <w:rPr>
        <w:i/>
      </w:rPr>
    </w:pPr>
    <w:r w:rsidRPr="0054497E">
      <w:rPr>
        <w:i/>
      </w:rPr>
      <w:t>Scope of Work Statement</w:t>
    </w:r>
    <w:r w:rsidRPr="0054497E">
      <w:rPr>
        <w:i/>
      </w:rPr>
      <w:ptab w:relativeTo="margin" w:alignment="center" w:leader="none"/>
    </w:r>
    <w:r w:rsidRPr="0054497E">
      <w:rPr>
        <w:i/>
      </w:rPr>
      <w:ptab w:relativeTo="margin" w:alignment="right" w:leader="none"/>
    </w:r>
    <w:r w:rsidRPr="0054497E">
      <w:rPr>
        <w:i/>
      </w:rPr>
      <w:t xml:space="preserve">Page </w:t>
    </w:r>
    <w:r w:rsidRPr="0054497E">
      <w:rPr>
        <w:i/>
      </w:rPr>
      <w:fldChar w:fldCharType="begin"/>
    </w:r>
    <w:r w:rsidRPr="0054497E">
      <w:rPr>
        <w:i/>
      </w:rPr>
      <w:instrText xml:space="preserve"> PAGE   \* MERGEFORMAT </w:instrText>
    </w:r>
    <w:r w:rsidRPr="0054497E">
      <w:rPr>
        <w:i/>
      </w:rPr>
      <w:fldChar w:fldCharType="separate"/>
    </w:r>
    <w:r w:rsidR="00F15D92">
      <w:rPr>
        <w:i/>
        <w:noProof/>
      </w:rPr>
      <w:t>2</w:t>
    </w:r>
    <w:r w:rsidRPr="0054497E">
      <w:rPr>
        <w:i/>
      </w:rPr>
      <w:fldChar w:fldCharType="end"/>
    </w:r>
    <w:r w:rsidRPr="0054497E">
      <w:rPr>
        <w:i/>
      </w:rPr>
      <w:t xml:space="preserve"> of </w:t>
    </w:r>
    <w:r w:rsidRPr="0054497E">
      <w:rPr>
        <w:i/>
      </w:rPr>
      <w:fldChar w:fldCharType="begin"/>
    </w:r>
    <w:r w:rsidRPr="0054497E">
      <w:rPr>
        <w:i/>
      </w:rPr>
      <w:instrText xml:space="preserve"> NUMPAGES   \* MERGEFORMAT </w:instrText>
    </w:r>
    <w:r w:rsidRPr="0054497E">
      <w:rPr>
        <w:i/>
      </w:rPr>
      <w:fldChar w:fldCharType="separate"/>
    </w:r>
    <w:r w:rsidR="00F15D92">
      <w:rPr>
        <w:i/>
        <w:noProof/>
      </w:rPr>
      <w:t>2</w:t>
    </w:r>
    <w:r w:rsidRPr="0054497E">
      <w:rPr>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4642B" w14:textId="77777777" w:rsidR="00FB5B33" w:rsidRDefault="00FB5B33" w:rsidP="0054497E">
      <w:pPr>
        <w:spacing w:after="0" w:line="240" w:lineRule="auto"/>
      </w:pPr>
      <w:r>
        <w:separator/>
      </w:r>
    </w:p>
  </w:footnote>
  <w:footnote w:type="continuationSeparator" w:id="0">
    <w:p w14:paraId="66495A3E" w14:textId="77777777" w:rsidR="00FB5B33" w:rsidRDefault="00FB5B33" w:rsidP="005449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584" w:type="pct"/>
      <w:tblInd w:w="-515" w:type="dxa"/>
      <w:tblBorders>
        <w:bottom w:val="thinThickSmallGap" w:sz="24" w:space="0" w:color="0070C0"/>
        <w:insideH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7300"/>
      <w:gridCol w:w="3756"/>
    </w:tblGrid>
    <w:tr w:rsidR="003644E8" w14:paraId="12AF6BFE" w14:textId="77777777" w:rsidTr="00BF0F28">
      <w:trPr>
        <w:trHeight w:val="421"/>
      </w:trPr>
      <w:sdt>
        <w:sdtPr>
          <w:rPr>
            <w:rFonts w:asciiTheme="majorHAnsi" w:eastAsiaTheme="majorEastAsia" w:hAnsiTheme="majorHAnsi" w:cstheme="majorBidi"/>
            <w:sz w:val="28"/>
            <w:szCs w:val="36"/>
          </w:rPr>
          <w:alias w:val="Title"/>
          <w:id w:val="77761602"/>
          <w:placeholder>
            <w:docPart w:val="6A23BC5581BE443E8056A3381E15D80D"/>
          </w:placeholder>
          <w:dataBinding w:prefixMappings="xmlns:ns0='http://schemas.openxmlformats.org/package/2006/metadata/core-properties' xmlns:ns1='http://purl.org/dc/elements/1.1/'" w:xpath="/ns0:coreProperties[1]/ns1:title[1]" w:storeItemID="{6C3C8BC8-F283-45AE-878A-BAB7291924A1}"/>
          <w:text/>
        </w:sdtPr>
        <w:sdtEndPr/>
        <w:sdtContent>
          <w:tc>
            <w:tcPr>
              <w:tcW w:w="7072" w:type="dxa"/>
            </w:tcPr>
            <w:p w14:paraId="0384B263" w14:textId="19CF9DDA" w:rsidR="003644E8" w:rsidRDefault="00117931" w:rsidP="00E65D33">
              <w:pPr>
                <w:pStyle w:val="Header"/>
                <w:jc w:val="center"/>
                <w:rPr>
                  <w:rFonts w:asciiTheme="majorHAnsi" w:eastAsiaTheme="majorEastAsia" w:hAnsiTheme="majorHAnsi" w:cstheme="majorBidi"/>
                  <w:sz w:val="36"/>
                  <w:szCs w:val="36"/>
                </w:rPr>
              </w:pPr>
              <w:r>
                <w:rPr>
                  <w:rFonts w:asciiTheme="majorHAnsi" w:eastAsiaTheme="majorEastAsia" w:hAnsiTheme="majorHAnsi" w:cstheme="majorBidi"/>
                  <w:sz w:val="28"/>
                  <w:szCs w:val="36"/>
                </w:rPr>
                <w:t>Janitorial services</w:t>
              </w:r>
              <w:r w:rsidR="00DF1027" w:rsidRPr="00DF1027">
                <w:rPr>
                  <w:rFonts w:asciiTheme="majorHAnsi" w:eastAsiaTheme="majorEastAsia" w:hAnsiTheme="majorHAnsi" w:cstheme="majorBidi"/>
                  <w:sz w:val="28"/>
                  <w:szCs w:val="36"/>
                </w:rPr>
                <w:t xml:space="preserve"> for </w:t>
              </w:r>
              <w:r w:rsidR="008F6F62">
                <w:rPr>
                  <w:rFonts w:asciiTheme="majorHAnsi" w:eastAsiaTheme="majorEastAsia" w:hAnsiTheme="majorHAnsi" w:cstheme="majorBidi"/>
                  <w:sz w:val="28"/>
                  <w:szCs w:val="36"/>
                </w:rPr>
                <w:t>Brockton Multi Service</w:t>
              </w:r>
              <w:r w:rsidR="00DF1027" w:rsidRPr="00DF1027">
                <w:rPr>
                  <w:rFonts w:asciiTheme="majorHAnsi" w:eastAsiaTheme="majorEastAsia" w:hAnsiTheme="majorHAnsi" w:cstheme="majorBidi"/>
                  <w:sz w:val="28"/>
                  <w:szCs w:val="36"/>
                </w:rPr>
                <w:t xml:space="preserve"> Center, </w:t>
              </w:r>
              <w:r w:rsidR="008F6F62">
                <w:rPr>
                  <w:rFonts w:asciiTheme="majorHAnsi" w:eastAsiaTheme="majorEastAsia" w:hAnsiTheme="majorHAnsi" w:cstheme="majorBidi"/>
                  <w:sz w:val="28"/>
                  <w:szCs w:val="36"/>
                </w:rPr>
                <w:t>165 Quincy St. Brockton MA 02302</w:t>
              </w:r>
            </w:p>
          </w:tc>
        </w:sdtContent>
      </w:sdt>
      <w:tc>
        <w:tcPr>
          <w:tcW w:w="3638" w:type="dxa"/>
        </w:tcPr>
        <w:p w14:paraId="5E1655EE" w14:textId="77777777" w:rsidR="00E65D33" w:rsidRDefault="00DF1027" w:rsidP="00E65D33">
          <w:pPr>
            <w:pStyle w:val="Header"/>
            <w:tabs>
              <w:tab w:val="clear" w:pos="4680"/>
              <w:tab w:val="clear" w:pos="9360"/>
              <w:tab w:val="center" w:pos="1763"/>
            </w:tabs>
            <w:jc w:val="center"/>
          </w:pPr>
          <w:r>
            <w:rPr>
              <w:rFonts w:asciiTheme="majorHAnsi" w:eastAsiaTheme="majorEastAsia" w:hAnsiTheme="majorHAnsi" w:cstheme="majorBidi"/>
              <w:b/>
              <w:bCs/>
              <w:color w:val="5B9BD5" w:themeColor="accent1"/>
              <w:sz w:val="36"/>
              <w:szCs w:val="36"/>
            </w:rPr>
            <w:t>FAC</w:t>
          </w:r>
          <w:r w:rsidR="00FF4436">
            <w:rPr>
              <w:rFonts w:asciiTheme="majorHAnsi" w:eastAsiaTheme="majorEastAsia" w:hAnsiTheme="majorHAnsi" w:cstheme="majorBidi"/>
              <w:b/>
              <w:bCs/>
              <w:color w:val="5B9BD5" w:themeColor="accent1"/>
              <w:sz w:val="36"/>
              <w:szCs w:val="36"/>
            </w:rPr>
            <w:t>114</w:t>
          </w:r>
          <w:r w:rsidR="00E65D33">
            <w:t xml:space="preserve"> </w:t>
          </w:r>
        </w:p>
        <w:p w14:paraId="14BC30F9" w14:textId="3E0B99C1" w:rsidR="003644E8" w:rsidRDefault="00E65D33" w:rsidP="00E65D33">
          <w:pPr>
            <w:pStyle w:val="Header"/>
            <w:tabs>
              <w:tab w:val="clear" w:pos="4680"/>
              <w:tab w:val="clear" w:pos="9360"/>
              <w:tab w:val="center" w:pos="1763"/>
            </w:tabs>
            <w:jc w:val="center"/>
            <w:rPr>
              <w:rFonts w:asciiTheme="majorHAnsi" w:eastAsiaTheme="majorEastAsia" w:hAnsiTheme="majorHAnsi" w:cstheme="majorBidi"/>
              <w:b/>
              <w:bCs/>
              <w:color w:val="5B9BD5" w:themeColor="accent1"/>
              <w:sz w:val="36"/>
              <w:szCs w:val="36"/>
            </w:rPr>
          </w:pPr>
          <w:r w:rsidRPr="00E65D33">
            <w:rPr>
              <w:rFonts w:asciiTheme="majorHAnsi" w:eastAsiaTheme="majorEastAsia" w:hAnsiTheme="majorHAnsi" w:cstheme="majorBidi"/>
              <w:b/>
              <w:bCs/>
              <w:color w:val="5B9BD5" w:themeColor="accent1"/>
              <w:sz w:val="36"/>
              <w:szCs w:val="36"/>
            </w:rPr>
            <w:t>Janitorial Services</w:t>
          </w:r>
        </w:p>
      </w:tc>
    </w:tr>
  </w:tbl>
  <w:p w14:paraId="6ECEB734" w14:textId="77777777" w:rsidR="003644E8" w:rsidRDefault="003644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E307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DCB7214"/>
    <w:multiLevelType w:val="hybridMultilevel"/>
    <w:tmpl w:val="6E564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DB5166"/>
    <w:multiLevelType w:val="hybridMultilevel"/>
    <w:tmpl w:val="1C903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123415"/>
    <w:multiLevelType w:val="hybridMultilevel"/>
    <w:tmpl w:val="BC603992"/>
    <w:lvl w:ilvl="0" w:tplc="EB4C4EAC">
      <w:start w:val="1"/>
      <w:numFmt w:val="bullet"/>
      <w:lvlText w:val=""/>
      <w:lvlJc w:val="left"/>
      <w:pPr>
        <w:ind w:left="720" w:hanging="360"/>
      </w:pPr>
      <w:rPr>
        <w:rFonts w:ascii="Wingdings" w:hAnsi="Wingdings" w:hint="default"/>
      </w:rPr>
    </w:lvl>
    <w:lvl w:ilvl="1" w:tplc="EB4C4EAC">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06018B"/>
    <w:multiLevelType w:val="hybridMultilevel"/>
    <w:tmpl w:val="D77AF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0E59B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70F23A79"/>
    <w:multiLevelType w:val="hybridMultilevel"/>
    <w:tmpl w:val="FAE27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6505011">
    <w:abstractNumId w:val="4"/>
  </w:num>
  <w:num w:numId="2" w16cid:durableId="1681740906">
    <w:abstractNumId w:val="2"/>
  </w:num>
  <w:num w:numId="3" w16cid:durableId="241572968">
    <w:abstractNumId w:val="3"/>
  </w:num>
  <w:num w:numId="4" w16cid:durableId="382293037">
    <w:abstractNumId w:val="5"/>
  </w:num>
  <w:num w:numId="5" w16cid:durableId="73010838">
    <w:abstractNumId w:val="0"/>
  </w:num>
  <w:num w:numId="6" w16cid:durableId="1612590745">
    <w:abstractNumId w:val="6"/>
  </w:num>
  <w:num w:numId="7" w16cid:durableId="7644955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F46"/>
    <w:rsid w:val="0000600F"/>
    <w:rsid w:val="00012388"/>
    <w:rsid w:val="000930F9"/>
    <w:rsid w:val="000B2EFD"/>
    <w:rsid w:val="000C43D3"/>
    <w:rsid w:val="001024DD"/>
    <w:rsid w:val="0011518B"/>
    <w:rsid w:val="00117931"/>
    <w:rsid w:val="001439C4"/>
    <w:rsid w:val="00161946"/>
    <w:rsid w:val="001772C3"/>
    <w:rsid w:val="00197EB9"/>
    <w:rsid w:val="001A48A9"/>
    <w:rsid w:val="001C0E8E"/>
    <w:rsid w:val="001E6FBE"/>
    <w:rsid w:val="00202874"/>
    <w:rsid w:val="002179BD"/>
    <w:rsid w:val="00217D79"/>
    <w:rsid w:val="00222141"/>
    <w:rsid w:val="00252BA7"/>
    <w:rsid w:val="00255C47"/>
    <w:rsid w:val="002612EE"/>
    <w:rsid w:val="0026153C"/>
    <w:rsid w:val="002818FE"/>
    <w:rsid w:val="002955E5"/>
    <w:rsid w:val="002A07B9"/>
    <w:rsid w:val="002B0612"/>
    <w:rsid w:val="002B22F6"/>
    <w:rsid w:val="002C38BC"/>
    <w:rsid w:val="002E7414"/>
    <w:rsid w:val="002F5E26"/>
    <w:rsid w:val="00326741"/>
    <w:rsid w:val="00331F46"/>
    <w:rsid w:val="00334223"/>
    <w:rsid w:val="003436AF"/>
    <w:rsid w:val="00352789"/>
    <w:rsid w:val="003644E8"/>
    <w:rsid w:val="0037200B"/>
    <w:rsid w:val="003A0513"/>
    <w:rsid w:val="003C063B"/>
    <w:rsid w:val="00417955"/>
    <w:rsid w:val="00433685"/>
    <w:rsid w:val="004937B3"/>
    <w:rsid w:val="004969E6"/>
    <w:rsid w:val="004A5425"/>
    <w:rsid w:val="004A61B2"/>
    <w:rsid w:val="004B4C94"/>
    <w:rsid w:val="004E0C8E"/>
    <w:rsid w:val="00503D93"/>
    <w:rsid w:val="0054497E"/>
    <w:rsid w:val="00560689"/>
    <w:rsid w:val="005652E1"/>
    <w:rsid w:val="00575835"/>
    <w:rsid w:val="005B6A2C"/>
    <w:rsid w:val="005B7117"/>
    <w:rsid w:val="005D3A5C"/>
    <w:rsid w:val="005E76BD"/>
    <w:rsid w:val="005F2C0F"/>
    <w:rsid w:val="00602BCC"/>
    <w:rsid w:val="00612674"/>
    <w:rsid w:val="00620E71"/>
    <w:rsid w:val="00625DAA"/>
    <w:rsid w:val="00640642"/>
    <w:rsid w:val="006506A4"/>
    <w:rsid w:val="00660CBD"/>
    <w:rsid w:val="006B6303"/>
    <w:rsid w:val="007011FF"/>
    <w:rsid w:val="0071172F"/>
    <w:rsid w:val="0072739F"/>
    <w:rsid w:val="00734162"/>
    <w:rsid w:val="00741DDC"/>
    <w:rsid w:val="007464DE"/>
    <w:rsid w:val="007934F4"/>
    <w:rsid w:val="007A7777"/>
    <w:rsid w:val="007B7A88"/>
    <w:rsid w:val="00814435"/>
    <w:rsid w:val="00815053"/>
    <w:rsid w:val="00843818"/>
    <w:rsid w:val="00843F10"/>
    <w:rsid w:val="00855E43"/>
    <w:rsid w:val="00856A8A"/>
    <w:rsid w:val="00895161"/>
    <w:rsid w:val="008A2C8D"/>
    <w:rsid w:val="008B0770"/>
    <w:rsid w:val="008C0435"/>
    <w:rsid w:val="008C1A80"/>
    <w:rsid w:val="008C4431"/>
    <w:rsid w:val="008F6F62"/>
    <w:rsid w:val="00924E98"/>
    <w:rsid w:val="00962C14"/>
    <w:rsid w:val="00980155"/>
    <w:rsid w:val="0099006A"/>
    <w:rsid w:val="009A7C25"/>
    <w:rsid w:val="009B0708"/>
    <w:rsid w:val="009C0816"/>
    <w:rsid w:val="009C2416"/>
    <w:rsid w:val="009C44D0"/>
    <w:rsid w:val="00A21346"/>
    <w:rsid w:val="00A27135"/>
    <w:rsid w:val="00A4224D"/>
    <w:rsid w:val="00A4658C"/>
    <w:rsid w:val="00A53494"/>
    <w:rsid w:val="00A60B86"/>
    <w:rsid w:val="00A653B5"/>
    <w:rsid w:val="00A7409A"/>
    <w:rsid w:val="00A773B6"/>
    <w:rsid w:val="00A82D38"/>
    <w:rsid w:val="00A91595"/>
    <w:rsid w:val="00AB041C"/>
    <w:rsid w:val="00AB66A8"/>
    <w:rsid w:val="00AC6CB9"/>
    <w:rsid w:val="00AE77DA"/>
    <w:rsid w:val="00AF4605"/>
    <w:rsid w:val="00B12A7E"/>
    <w:rsid w:val="00B15AAC"/>
    <w:rsid w:val="00B3439B"/>
    <w:rsid w:val="00B61CAC"/>
    <w:rsid w:val="00B770F1"/>
    <w:rsid w:val="00B85C57"/>
    <w:rsid w:val="00BB24E2"/>
    <w:rsid w:val="00BC656D"/>
    <w:rsid w:val="00BE18F5"/>
    <w:rsid w:val="00BE5D81"/>
    <w:rsid w:val="00C07EB4"/>
    <w:rsid w:val="00C108AA"/>
    <w:rsid w:val="00C730CA"/>
    <w:rsid w:val="00C77BDF"/>
    <w:rsid w:val="00C84B82"/>
    <w:rsid w:val="00C86340"/>
    <w:rsid w:val="00CB7D79"/>
    <w:rsid w:val="00CE255D"/>
    <w:rsid w:val="00CF633F"/>
    <w:rsid w:val="00D00E7D"/>
    <w:rsid w:val="00D10E79"/>
    <w:rsid w:val="00D1630A"/>
    <w:rsid w:val="00D87B3D"/>
    <w:rsid w:val="00D93423"/>
    <w:rsid w:val="00DA0671"/>
    <w:rsid w:val="00DB7262"/>
    <w:rsid w:val="00DB7F80"/>
    <w:rsid w:val="00DC434F"/>
    <w:rsid w:val="00DE1523"/>
    <w:rsid w:val="00DF1027"/>
    <w:rsid w:val="00DF46E3"/>
    <w:rsid w:val="00DF6195"/>
    <w:rsid w:val="00E07374"/>
    <w:rsid w:val="00E35FBF"/>
    <w:rsid w:val="00E412BD"/>
    <w:rsid w:val="00E47C46"/>
    <w:rsid w:val="00E56352"/>
    <w:rsid w:val="00E65D33"/>
    <w:rsid w:val="00E814FB"/>
    <w:rsid w:val="00E8361E"/>
    <w:rsid w:val="00E93996"/>
    <w:rsid w:val="00ED61C3"/>
    <w:rsid w:val="00F1175F"/>
    <w:rsid w:val="00F15D92"/>
    <w:rsid w:val="00F27455"/>
    <w:rsid w:val="00F56964"/>
    <w:rsid w:val="00F7664F"/>
    <w:rsid w:val="00F87CE6"/>
    <w:rsid w:val="00FA22C2"/>
    <w:rsid w:val="00FB5B33"/>
    <w:rsid w:val="00FB7AF4"/>
    <w:rsid w:val="00FE0B1F"/>
    <w:rsid w:val="00FF4436"/>
    <w:rsid w:val="070A5902"/>
    <w:rsid w:val="0A3687A7"/>
    <w:rsid w:val="0CB76FAC"/>
    <w:rsid w:val="155DB52A"/>
    <w:rsid w:val="1C2DDF6E"/>
    <w:rsid w:val="1FFA5FEA"/>
    <w:rsid w:val="20124756"/>
    <w:rsid w:val="201C870A"/>
    <w:rsid w:val="22EECEB7"/>
    <w:rsid w:val="23DAA424"/>
    <w:rsid w:val="24672F99"/>
    <w:rsid w:val="25066C39"/>
    <w:rsid w:val="25767485"/>
    <w:rsid w:val="271244E6"/>
    <w:rsid w:val="274F8120"/>
    <w:rsid w:val="2C7C88A0"/>
    <w:rsid w:val="2D5C3A45"/>
    <w:rsid w:val="2F4C1AB5"/>
    <w:rsid w:val="37305636"/>
    <w:rsid w:val="390962D1"/>
    <w:rsid w:val="3937D30E"/>
    <w:rsid w:val="39BB0F49"/>
    <w:rsid w:val="3A4C83FC"/>
    <w:rsid w:val="3AA53332"/>
    <w:rsid w:val="3AD3A36F"/>
    <w:rsid w:val="3C972D9F"/>
    <w:rsid w:val="3D866F5D"/>
    <w:rsid w:val="400BCB4F"/>
    <w:rsid w:val="40583E76"/>
    <w:rsid w:val="40BFD4BD"/>
    <w:rsid w:val="415CAE44"/>
    <w:rsid w:val="4514BD00"/>
    <w:rsid w:val="4590EF07"/>
    <w:rsid w:val="45F07AF7"/>
    <w:rsid w:val="49E7A221"/>
    <w:rsid w:val="4D308ABB"/>
    <w:rsid w:val="4E09C7AC"/>
    <w:rsid w:val="4EBDD11A"/>
    <w:rsid w:val="4F2D403E"/>
    <w:rsid w:val="504CD772"/>
    <w:rsid w:val="581E1003"/>
    <w:rsid w:val="5D44BB06"/>
    <w:rsid w:val="5E41337F"/>
    <w:rsid w:val="5ED53DCE"/>
    <w:rsid w:val="60710E2F"/>
    <w:rsid w:val="616D6224"/>
    <w:rsid w:val="6232B08F"/>
    <w:rsid w:val="627D40E1"/>
    <w:rsid w:val="69973359"/>
    <w:rsid w:val="6EAB62D7"/>
    <w:rsid w:val="70FC2AED"/>
    <w:rsid w:val="718D9FA0"/>
    <w:rsid w:val="72A5C640"/>
    <w:rsid w:val="77382E51"/>
    <w:rsid w:val="7DFBF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EAE88"/>
  <w15:docId w15:val="{730B6F3A-9ACD-411B-BB73-0646581F1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5C47"/>
    <w:pPr>
      <w:ind w:left="720"/>
      <w:contextualSpacing/>
    </w:pPr>
  </w:style>
  <w:style w:type="character" w:styleId="PlaceholderText">
    <w:name w:val="Placeholder Text"/>
    <w:basedOn w:val="DefaultParagraphFont"/>
    <w:uiPriority w:val="99"/>
    <w:semiHidden/>
    <w:rsid w:val="00DB7F80"/>
    <w:rPr>
      <w:color w:val="808080"/>
    </w:rPr>
  </w:style>
  <w:style w:type="paragraph" w:styleId="Header">
    <w:name w:val="header"/>
    <w:basedOn w:val="Normal"/>
    <w:link w:val="HeaderChar"/>
    <w:uiPriority w:val="99"/>
    <w:unhideWhenUsed/>
    <w:rsid w:val="005449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497E"/>
  </w:style>
  <w:style w:type="paragraph" w:styleId="Footer">
    <w:name w:val="footer"/>
    <w:basedOn w:val="Normal"/>
    <w:link w:val="FooterChar"/>
    <w:uiPriority w:val="99"/>
    <w:unhideWhenUsed/>
    <w:rsid w:val="005449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497E"/>
  </w:style>
  <w:style w:type="paragraph" w:styleId="BalloonText">
    <w:name w:val="Balloon Text"/>
    <w:basedOn w:val="Normal"/>
    <w:link w:val="BalloonTextChar"/>
    <w:uiPriority w:val="99"/>
    <w:semiHidden/>
    <w:unhideWhenUsed/>
    <w:rsid w:val="003644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44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23BC5581BE443E8056A3381E15D80D"/>
        <w:category>
          <w:name w:val="General"/>
          <w:gallery w:val="placeholder"/>
        </w:category>
        <w:types>
          <w:type w:val="bbPlcHdr"/>
        </w:types>
        <w:behaviors>
          <w:behavior w:val="content"/>
        </w:behaviors>
        <w:guid w:val="{4EB2107F-0C77-41C4-858F-077A623F091B}"/>
      </w:docPartPr>
      <w:docPartBody>
        <w:p w:rsidR="0015181B" w:rsidRDefault="0068207D" w:rsidP="0068207D">
          <w:pPr>
            <w:pStyle w:val="6A23BC5581BE443E8056A3381E15D80D"/>
          </w:pPr>
          <w:r>
            <w:rPr>
              <w:rFonts w:asciiTheme="majorHAnsi" w:eastAsiaTheme="majorEastAsia" w:hAnsiTheme="majorHAnsi" w:cstheme="majorBidi"/>
              <w:sz w:val="36"/>
              <w:szCs w:val="36"/>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207D"/>
    <w:rsid w:val="00010F02"/>
    <w:rsid w:val="0015181B"/>
    <w:rsid w:val="001B57A9"/>
    <w:rsid w:val="00406A00"/>
    <w:rsid w:val="005E63E6"/>
    <w:rsid w:val="0068207D"/>
    <w:rsid w:val="00897E1F"/>
    <w:rsid w:val="009E3BE7"/>
    <w:rsid w:val="00A27135"/>
    <w:rsid w:val="00C07EB4"/>
    <w:rsid w:val="00FC3C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A23BC5581BE443E8056A3381E15D80D">
    <w:name w:val="6A23BC5581BE443E8056A3381E15D80D"/>
    <w:rsid w:val="006820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329</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Janitorial services for Brockton Multi Service Center, 165 Quincy St. Brockton MA 02302</vt:lpstr>
    </vt:vector>
  </TitlesOfParts>
  <Company>Microsoft</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Janitorial services for Brockton Multi Service Center, 165 Quincy St. Brockton MA 02302</dc:title>
  <dc:creator>McDonough, Joseph</dc:creator>
  <cp:lastModifiedBy>Defabrizio, Anthony (DMH)</cp:lastModifiedBy>
  <cp:revision>4</cp:revision>
  <dcterms:created xsi:type="dcterms:W3CDTF">2026-06-16T13:38:00Z</dcterms:created>
  <dcterms:modified xsi:type="dcterms:W3CDTF">2026-06-22T12:19:00Z</dcterms:modified>
</cp:coreProperties>
</file>